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8C1B8">
      <w:pPr>
        <w:spacing w:after="0" w:line="560" w:lineRule="exact"/>
        <w:jc w:val="both"/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中国青年志愿者第29届研究生支教团（2027—2028年度）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线上材料提交操作指南</w:t>
      </w:r>
    </w:p>
    <w:p w14:paraId="6F563BE9">
      <w:pPr>
        <w:spacing w:after="0" w:line="560" w:lineRule="exact"/>
        <w:jc w:val="both"/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 w14:paraId="78D83AE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一、学生提交材料</w:t>
      </w:r>
    </w:p>
    <w:p w14:paraId="612828E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（一）学生端操作流程</w:t>
      </w:r>
    </w:p>
    <w:p w14:paraId="503B9D2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1.提交时间：9月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日前</w:t>
      </w:r>
    </w:p>
    <w:p w14:paraId="3E77762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2.提交内容：研究生支教团初选报名登记表</w:t>
      </w:r>
    </w:p>
    <w:p w14:paraId="6B11FB5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3.提交方式：</w:t>
      </w:r>
    </w:p>
    <w:p w14:paraId="56F476B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登录网上办事大厅-团委服务-“两个计划”报名-点击“2026年研究生支教团文件夹”-选择“研究生支教团初选报名登记表”收集表-选择“发起新流程”-按提示上传附件材料、填写表单信息-点击“提交”至团委书记处审核（若单次未能填完点击“保存草稿”，下次填写即可从“草稿箱”中恢复）。</w:t>
      </w:r>
    </w:p>
    <w:p w14:paraId="6E200A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</w:pPr>
      <w:r>
        <w:drawing>
          <wp:inline distT="0" distB="0" distL="114300" distR="114300">
            <wp:extent cx="5261610" cy="4262755"/>
            <wp:effectExtent l="0" t="0" r="15240" b="444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1EE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4.管理方式:顶端“发起新流程”处选择“查看本人数据”，可打印导出PDF版，并查看流转状态。</w:t>
      </w:r>
    </w:p>
    <w:p w14:paraId="1FF87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</w:pPr>
      <w:r>
        <w:drawing>
          <wp:inline distT="0" distB="0" distL="114300" distR="114300">
            <wp:extent cx="5271135" cy="1967230"/>
            <wp:effectExtent l="0" t="0" r="5715" b="1397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E764B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B911D4-230F-4735-B817-D6EA39E555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0127CE1-ADEC-4287-B7C6-97A7BA6A7A6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B212BFB-7516-4700-AA42-1239F4B38B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71C05CA-4017-4AA3-8999-47CB1DAA49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D7C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777A8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77A85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A738C"/>
    <w:rsid w:val="00E00238"/>
    <w:rsid w:val="0C010C50"/>
    <w:rsid w:val="0FC57D85"/>
    <w:rsid w:val="2FD85667"/>
    <w:rsid w:val="3351602D"/>
    <w:rsid w:val="600507B4"/>
    <w:rsid w:val="7E42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1309</Words>
  <Characters>1376</Characters>
  <Lines>0</Lines>
  <Paragraphs>0</Paragraphs>
  <TotalTime>8</TotalTime>
  <ScaleCrop>false</ScaleCrop>
  <LinksUpToDate>false</LinksUpToDate>
  <CharactersWithSpaces>1376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2026-08-31T01:47:00Z</dcterms:created>
  <dc:creator>Administrator</dc:creator>
  <cp:lastModifiedBy>蔡文静</cp:lastModifiedBy>
  <cp:lastPrinted>2026-08-31T02:59:00Z</cp:lastPrinted>
  <dcterms:modified xsi:type="dcterms:W3CDTF">2026-09-01T08:16:52Z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eyJoZGlkIjoiNmNlMDYxYzQ2ZDMxZTc2MWNkZDlhYTgzNmQ4NzBkNDgiLCJ1c2VySWQiOiIxNjU1ODQzNDYxIn0=</vt:lpwstr>
  </property>
  <property fmtid="{D5CDD505-2E9C-101B-9397-08002B2CF9AE}" pid="4" name="ICV">
    <vt:lpwstr>C7BBFF4C003946ED83DE7B2FE5479A2A_13</vt:lpwstr>
  </property>
</Properties>
</file>